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50DD" w14:textId="65EC84EA" w:rsidR="00AC7428" w:rsidRPr="00BD4929" w:rsidRDefault="008B00BF" w:rsidP="00BD4929">
      <w:pPr>
        <w:spacing w:after="0" w:line="240" w:lineRule="auto"/>
        <w:jc w:val="center"/>
        <w:rPr>
          <w:b/>
          <w:bCs/>
          <w:color w:val="2F5496"/>
        </w:rPr>
      </w:pPr>
      <w:r w:rsidRPr="00BD4929">
        <w:rPr>
          <w:b/>
          <w:bCs/>
          <w:color w:val="2F5496"/>
        </w:rPr>
        <w:t>PROGRAM</w:t>
      </w:r>
      <w:r w:rsidR="00AC7428" w:rsidRPr="00BD4929">
        <w:rPr>
          <w:b/>
          <w:bCs/>
          <w:color w:val="2F5496"/>
        </w:rPr>
        <w:t xml:space="preserve"> </w:t>
      </w:r>
      <w:r w:rsidR="00573715" w:rsidRPr="00BD4929">
        <w:rPr>
          <w:b/>
          <w:bCs/>
          <w:color w:val="2F5496"/>
        </w:rPr>
        <w:t>SZKOLENIA</w:t>
      </w:r>
    </w:p>
    <w:p w14:paraId="25741749" w14:textId="75C5B17F" w:rsidR="00AC7428" w:rsidRPr="00BD4929" w:rsidRDefault="00AC7428" w:rsidP="00BD4929">
      <w:pPr>
        <w:spacing w:after="0" w:line="240" w:lineRule="auto"/>
        <w:jc w:val="center"/>
        <w:rPr>
          <w:b/>
          <w:bCs/>
          <w:color w:val="2F5496"/>
        </w:rPr>
      </w:pPr>
      <w:r w:rsidRPr="00BD4929">
        <w:rPr>
          <w:b/>
          <w:bCs/>
          <w:color w:val="2F5496"/>
        </w:rPr>
        <w:t>PT. „BEZPIECZEŃSTWO FINANSOWE GOSPODARSTWA DOMOWEGO”</w:t>
      </w:r>
      <w:r w:rsidR="00BD4929" w:rsidRPr="00BD4929">
        <w:rPr>
          <w:b/>
          <w:bCs/>
          <w:color w:val="2F5496"/>
        </w:rPr>
        <w:t xml:space="preserve">.  </w:t>
      </w:r>
      <w:r w:rsidRPr="00BD4929">
        <w:rPr>
          <w:b/>
          <w:bCs/>
          <w:color w:val="2F5496"/>
        </w:rPr>
        <w:t>W RAMACH</w:t>
      </w:r>
    </w:p>
    <w:p w14:paraId="3033B615" w14:textId="77777777" w:rsidR="007D175C" w:rsidRPr="00BD4929" w:rsidRDefault="00AC7428" w:rsidP="00AC7428">
      <w:pPr>
        <w:spacing w:after="0" w:line="240" w:lineRule="auto"/>
        <w:jc w:val="center"/>
        <w:rPr>
          <w:b/>
          <w:bCs/>
          <w:i/>
          <w:iCs/>
          <w:color w:val="2F5496"/>
          <w:u w:val="single"/>
        </w:rPr>
      </w:pPr>
      <w:r w:rsidRPr="00BD4929">
        <w:rPr>
          <w:b/>
          <w:bCs/>
          <w:i/>
          <w:iCs/>
          <w:color w:val="2F5496"/>
          <w:u w:val="single"/>
        </w:rPr>
        <w:t>PROJEKTU EDUKACJI EKONOMICZNEJ</w:t>
      </w:r>
    </w:p>
    <w:p w14:paraId="71AE1818" w14:textId="0BF77AEE" w:rsidR="00AC7428" w:rsidRPr="00BD4929" w:rsidRDefault="00AC7428" w:rsidP="00AC7428">
      <w:pPr>
        <w:spacing w:after="0" w:line="240" w:lineRule="auto"/>
        <w:jc w:val="center"/>
        <w:rPr>
          <w:b/>
          <w:bCs/>
          <w:i/>
          <w:iCs/>
          <w:color w:val="2F5496"/>
          <w:u w:val="single"/>
        </w:rPr>
      </w:pPr>
      <w:r w:rsidRPr="00BD4929">
        <w:rPr>
          <w:b/>
          <w:bCs/>
          <w:i/>
          <w:iCs/>
          <w:color w:val="2F5496"/>
          <w:u w:val="single"/>
        </w:rPr>
        <w:t xml:space="preserve"> SKIEROWANEGO DO OSÓB </w:t>
      </w:r>
      <w:proofErr w:type="gramStart"/>
      <w:r w:rsidRPr="00BD4929">
        <w:rPr>
          <w:b/>
          <w:bCs/>
          <w:i/>
          <w:iCs/>
          <w:color w:val="2F5496"/>
          <w:u w:val="single"/>
        </w:rPr>
        <w:t>WYKLUCZONYCH  I</w:t>
      </w:r>
      <w:proofErr w:type="gramEnd"/>
      <w:r w:rsidRPr="00BD4929">
        <w:rPr>
          <w:b/>
          <w:bCs/>
          <w:i/>
          <w:iCs/>
          <w:color w:val="2F5496"/>
          <w:u w:val="single"/>
        </w:rPr>
        <w:t xml:space="preserve"> ZAGROŻONYCH WYKLUCZENIEM SPOŁECZNYM</w:t>
      </w:r>
      <w:r w:rsidR="007B4BBD" w:rsidRPr="00BD4929">
        <w:rPr>
          <w:b/>
          <w:bCs/>
          <w:i/>
          <w:iCs/>
          <w:color w:val="2F5496"/>
          <w:u w:val="single"/>
        </w:rPr>
        <w:t xml:space="preserve"> </w:t>
      </w:r>
    </w:p>
    <w:p w14:paraId="1619978A" w14:textId="77777777" w:rsidR="00972196" w:rsidRPr="00D62E00" w:rsidRDefault="00972196" w:rsidP="00972196">
      <w:pPr>
        <w:spacing w:after="0"/>
        <w:rPr>
          <w:b/>
          <w:bCs/>
          <w:color w:val="2F5496"/>
        </w:rPr>
      </w:pPr>
    </w:p>
    <w:p w14:paraId="6ED74260" w14:textId="77777777" w:rsidR="00972196" w:rsidRPr="00972196" w:rsidRDefault="00972196" w:rsidP="00972196">
      <w:pPr>
        <w:spacing w:after="0" w:line="360" w:lineRule="auto"/>
        <w:jc w:val="both"/>
        <w:rPr>
          <w:b/>
          <w:bCs/>
          <w:u w:val="single"/>
        </w:rPr>
      </w:pPr>
      <w:r w:rsidRPr="00972196">
        <w:rPr>
          <w:b/>
          <w:bCs/>
          <w:u w:val="single"/>
        </w:rPr>
        <w:t xml:space="preserve">Cel </w:t>
      </w:r>
      <w:r w:rsidR="00573715">
        <w:rPr>
          <w:b/>
          <w:bCs/>
          <w:u w:val="single"/>
        </w:rPr>
        <w:t>szkolenia:</w:t>
      </w:r>
    </w:p>
    <w:p w14:paraId="34242904" w14:textId="095E8CF2" w:rsidR="00972196" w:rsidRPr="00E602D6" w:rsidRDefault="00972196" w:rsidP="00972196">
      <w:pPr>
        <w:spacing w:after="0" w:line="360" w:lineRule="auto"/>
        <w:jc w:val="both"/>
      </w:pPr>
      <w:r>
        <w:t>Nadrzędnym celem warsztatów jest poprawa sytuacji ekonomicznej gospodarstw domowych osób i rodzin zagrożonych lub dotkniętych wykluczeniem społecznym.</w:t>
      </w:r>
    </w:p>
    <w:p w14:paraId="6A464A21" w14:textId="77777777" w:rsidR="00972196" w:rsidRPr="00972196" w:rsidRDefault="00972196" w:rsidP="00972196">
      <w:pPr>
        <w:spacing w:after="0" w:line="360" w:lineRule="auto"/>
        <w:jc w:val="both"/>
      </w:pPr>
      <w:r w:rsidRPr="00972196">
        <w:rPr>
          <w:b/>
          <w:bCs/>
          <w:u w:val="single"/>
        </w:rPr>
        <w:t xml:space="preserve">Szczegółowe cele </w:t>
      </w:r>
      <w:r w:rsidR="00573715">
        <w:rPr>
          <w:b/>
          <w:bCs/>
          <w:u w:val="single"/>
        </w:rPr>
        <w:t>szkolenia</w:t>
      </w:r>
      <w:r w:rsidRPr="00972196">
        <w:rPr>
          <w:b/>
          <w:bCs/>
          <w:u w:val="single"/>
        </w:rPr>
        <w:t xml:space="preserve"> stanowią:</w:t>
      </w:r>
    </w:p>
    <w:p w14:paraId="2596BF5D" w14:textId="77777777" w:rsidR="00972196" w:rsidRDefault="00972196" w:rsidP="00972196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72196">
        <w:t xml:space="preserve">Nabycie umiejętności umiejętnego planowania </w:t>
      </w:r>
      <w:r>
        <w:t>i gospodarowania budżetem rodziny przez osoby wykluczone i zagrożone wykluczeniem społecznym</w:t>
      </w:r>
    </w:p>
    <w:p w14:paraId="2338116D" w14:textId="38B9797D" w:rsidR="00972196" w:rsidRDefault="00972196" w:rsidP="0097219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Uzyskanie informacji jak radzić sobie w trudnych sytuacjach finansowych (zarz</w:t>
      </w:r>
      <w:r w:rsidR="001B7357">
        <w:t>ą</w:t>
      </w:r>
      <w:r>
        <w:t>dzanie budżetem domowym) przez osoby wykluczone i zagrożone wykluczeniem społecznym</w:t>
      </w:r>
      <w:r w:rsidR="00743134">
        <w:t>.</w:t>
      </w:r>
    </w:p>
    <w:p w14:paraId="390156BE" w14:textId="6E908133" w:rsidR="00972196" w:rsidRDefault="00972196" w:rsidP="0097219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Pozyskanie wiedzy i narzędzi w celu poprawy swojej sytuacji finansowej i swoich rodzin przez osoby wykluczone i zagrożone wykluczeniem społecznym</w:t>
      </w:r>
      <w:r w:rsidR="00743134">
        <w:t xml:space="preserve"> </w:t>
      </w:r>
      <w:r w:rsidR="001B7357">
        <w:t>- ABC poszukiwania pracy or</w:t>
      </w:r>
      <w:r w:rsidR="006635A6">
        <w:t>a</w:t>
      </w:r>
      <w:r w:rsidR="001B7357">
        <w:t>z</w:t>
      </w:r>
      <w:r w:rsidR="006635A6">
        <w:t xml:space="preserve"> informacja o możliwych</w:t>
      </w:r>
      <w:r w:rsidR="001B7357">
        <w:t xml:space="preserve"> form</w:t>
      </w:r>
      <w:r w:rsidR="006635A6">
        <w:t>ach</w:t>
      </w:r>
      <w:r w:rsidR="001B7357">
        <w:t xml:space="preserve"> zatrudnienia</w:t>
      </w:r>
      <w:r w:rsidR="00743134">
        <w:t>.</w:t>
      </w:r>
    </w:p>
    <w:p w14:paraId="03699031" w14:textId="310D8412" w:rsidR="00972196" w:rsidRDefault="00972196" w:rsidP="0097219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Poznanie metod redukcji zbędnych wydatków przez osoby wykluczone i zagrożone wykluczeniem społecznym</w:t>
      </w:r>
      <w:r w:rsidR="00743134">
        <w:t>.</w:t>
      </w:r>
    </w:p>
    <w:p w14:paraId="08E80D64" w14:textId="1D23A33E" w:rsidR="001B7357" w:rsidRDefault="00D63A46" w:rsidP="0097219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Uzyskanie wiedzy dot. kredytów oraz pożyczek. Różnica pomiędzy bankiem a parabankiem.</w:t>
      </w:r>
    </w:p>
    <w:p w14:paraId="7B3A5058" w14:textId="492A7704" w:rsidR="00D63A46" w:rsidRDefault="00D63A46" w:rsidP="00BD492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Nabycie wiedzy dot. zajęcia komorniczego.</w:t>
      </w:r>
    </w:p>
    <w:p w14:paraId="03CD6120" w14:textId="3E7682E8" w:rsidR="00972196" w:rsidRDefault="00972196" w:rsidP="00BD492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Nabycie wiedzy o źródłach pomocy finansowej oraz o świadczeniach z pomocy społecznej przez osoby wykluczone i zagrożone wykluczeniem społecznym</w:t>
      </w:r>
      <w:r w:rsidR="00743134">
        <w:t>.</w:t>
      </w:r>
    </w:p>
    <w:p w14:paraId="4E91A2AA" w14:textId="6388D798" w:rsidR="00BD4929" w:rsidRDefault="00972196" w:rsidP="00BD4929">
      <w:pPr>
        <w:pStyle w:val="Akapitzlist"/>
        <w:numPr>
          <w:ilvl w:val="0"/>
          <w:numId w:val="1"/>
        </w:numPr>
        <w:spacing w:after="0" w:line="360" w:lineRule="auto"/>
      </w:pPr>
      <w:r>
        <w:t>Upowszechnienie właściwej ekonomii domowej wśród osób wykluczonych i zagrożon</w:t>
      </w:r>
      <w:r w:rsidR="002F6B88">
        <w:t xml:space="preserve">ych </w:t>
      </w:r>
      <w:r>
        <w:t>wykluczeniem społecznym</w:t>
      </w:r>
      <w:r w:rsidR="00743134">
        <w:t>.</w:t>
      </w:r>
    </w:p>
    <w:p w14:paraId="2AFA13F2" w14:textId="57ED41F2" w:rsidR="00BD4929" w:rsidRDefault="009D3734" w:rsidP="00B2679A">
      <w:pPr>
        <w:pStyle w:val="Akapitzlist"/>
        <w:spacing w:after="0" w:line="360" w:lineRule="auto"/>
      </w:pPr>
      <w:r>
        <w:rPr>
          <w:b/>
          <w:noProof/>
          <w:sz w:val="20"/>
          <w:szCs w:val="20"/>
          <w:lang w:eastAsia="pl-PL"/>
        </w:rPr>
        <w:t xml:space="preserve">                                 </w:t>
      </w:r>
      <w:r w:rsidR="00B2679A" w:rsidRPr="00D62E00">
        <w:rPr>
          <w:b/>
          <w:noProof/>
          <w:sz w:val="20"/>
          <w:szCs w:val="20"/>
          <w:lang w:eastAsia="pl-PL"/>
        </w:rPr>
        <w:drawing>
          <wp:inline distT="0" distB="0" distL="0" distR="0" wp14:anchorId="729BEE0F" wp14:editId="5299FB94">
            <wp:extent cx="4019550" cy="817346"/>
            <wp:effectExtent l="0" t="0" r="0" b="1905"/>
            <wp:docPr id="1" name="Obraz 3" descr="C:\Users\Joanna\AppData\Local\Temp\Znak_NBP_projekt_realizowany_PIOZI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oanna\AppData\Local\Temp\Znak_NBP_projekt_realizowany_PIOZIOM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04" cy="82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79A">
        <w:rPr>
          <w:b/>
          <w:noProof/>
          <w:sz w:val="20"/>
          <w:szCs w:val="20"/>
          <w:lang w:eastAsia="pl-PL"/>
        </w:rPr>
        <w:t xml:space="preserve">                              </w:t>
      </w:r>
      <w:r w:rsidR="00B2679A" w:rsidRPr="00D62E00">
        <w:rPr>
          <w:b/>
          <w:noProof/>
          <w:sz w:val="20"/>
          <w:szCs w:val="20"/>
          <w:lang w:eastAsia="pl-PL"/>
        </w:rPr>
        <w:drawing>
          <wp:inline distT="0" distB="0" distL="0" distR="0" wp14:anchorId="3589C7C2" wp14:editId="16D1EEE6">
            <wp:extent cx="590550" cy="879799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4" cy="88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75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7655"/>
        <w:gridCol w:w="3544"/>
      </w:tblGrid>
      <w:tr w:rsidR="00E602D6" w:rsidRPr="00D62E00" w14:paraId="75BA8A8F" w14:textId="77777777" w:rsidTr="00E602D6">
        <w:trPr>
          <w:trHeight w:val="416"/>
        </w:trPr>
        <w:tc>
          <w:tcPr>
            <w:tcW w:w="1413" w:type="dxa"/>
            <w:shd w:val="clear" w:color="auto" w:fill="auto"/>
          </w:tcPr>
          <w:p w14:paraId="09577B96" w14:textId="77777777" w:rsidR="00E602D6" w:rsidRPr="00D62E00" w:rsidRDefault="00E602D6" w:rsidP="00E602D6">
            <w:pPr>
              <w:spacing w:after="0" w:line="240" w:lineRule="auto"/>
              <w:jc w:val="center"/>
              <w:rPr>
                <w:b/>
                <w:bCs/>
              </w:rPr>
            </w:pPr>
            <w:r w:rsidRPr="00D62E00">
              <w:rPr>
                <w:b/>
                <w:bCs/>
              </w:rPr>
              <w:lastRenderedPageBreak/>
              <w:t>Data</w:t>
            </w:r>
          </w:p>
        </w:tc>
        <w:tc>
          <w:tcPr>
            <w:tcW w:w="1417" w:type="dxa"/>
            <w:shd w:val="clear" w:color="auto" w:fill="auto"/>
          </w:tcPr>
          <w:p w14:paraId="7C2CDC5D" w14:textId="77777777" w:rsidR="00E602D6" w:rsidRPr="00574E98" w:rsidRDefault="00E602D6" w:rsidP="00E602D6">
            <w:pPr>
              <w:spacing w:after="0" w:line="240" w:lineRule="auto"/>
              <w:jc w:val="center"/>
              <w:rPr>
                <w:b/>
                <w:bCs/>
              </w:rPr>
            </w:pPr>
            <w:r w:rsidRPr="00574E98">
              <w:rPr>
                <w:b/>
                <w:bCs/>
              </w:rPr>
              <w:t>Godzina</w:t>
            </w:r>
          </w:p>
        </w:tc>
        <w:tc>
          <w:tcPr>
            <w:tcW w:w="7655" w:type="dxa"/>
            <w:shd w:val="clear" w:color="auto" w:fill="auto"/>
          </w:tcPr>
          <w:p w14:paraId="600EE8CC" w14:textId="77777777" w:rsidR="00E602D6" w:rsidRPr="00D62E00" w:rsidRDefault="00E602D6" w:rsidP="00E602D6">
            <w:pPr>
              <w:spacing w:after="0" w:line="240" w:lineRule="auto"/>
              <w:jc w:val="center"/>
              <w:rPr>
                <w:b/>
                <w:bCs/>
              </w:rPr>
            </w:pPr>
            <w:r w:rsidRPr="00D62E00">
              <w:rPr>
                <w:b/>
                <w:bCs/>
              </w:rPr>
              <w:t>Zakres przedmiotowy szkolenia</w:t>
            </w:r>
          </w:p>
        </w:tc>
        <w:tc>
          <w:tcPr>
            <w:tcW w:w="3544" w:type="dxa"/>
            <w:shd w:val="clear" w:color="auto" w:fill="auto"/>
          </w:tcPr>
          <w:p w14:paraId="3705D49E" w14:textId="77777777" w:rsidR="00E602D6" w:rsidRPr="00D62E00" w:rsidRDefault="00E602D6" w:rsidP="00E602D6">
            <w:pPr>
              <w:spacing w:after="0" w:line="240" w:lineRule="auto"/>
              <w:jc w:val="center"/>
              <w:rPr>
                <w:b/>
                <w:bCs/>
              </w:rPr>
            </w:pPr>
            <w:r w:rsidRPr="00D62E00">
              <w:rPr>
                <w:b/>
                <w:bCs/>
              </w:rPr>
              <w:t>Podpis wykładowcy</w:t>
            </w:r>
          </w:p>
        </w:tc>
      </w:tr>
      <w:tr w:rsidR="00E602D6" w:rsidRPr="00D62E00" w14:paraId="78404E98" w14:textId="77777777" w:rsidTr="00E602D6">
        <w:trPr>
          <w:trHeight w:val="1833"/>
        </w:trPr>
        <w:tc>
          <w:tcPr>
            <w:tcW w:w="1413" w:type="dxa"/>
            <w:shd w:val="clear" w:color="auto" w:fill="auto"/>
          </w:tcPr>
          <w:p w14:paraId="10629600" w14:textId="77777777" w:rsidR="00E602D6" w:rsidRPr="00D62E00" w:rsidRDefault="00E602D6" w:rsidP="00E602D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31212FD4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08:00-08:10</w:t>
            </w:r>
          </w:p>
          <w:p w14:paraId="6134A9D6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C645E12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1799E85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C3472E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08:10-0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7097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  <w:p w14:paraId="1B8E9B16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8E059A2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DB6FFF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</w:rPr>
            </w:pPr>
            <w:r w:rsidRPr="0017097E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3A6462CD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82F3228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05A400A7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7FB9AB28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0E808FB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0AD4AF1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320DD84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EDEBBE4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DAD060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9:30</w:t>
            </w:r>
            <w:r w:rsidRPr="0017097E">
              <w:rPr>
                <w:b/>
                <w:bCs/>
                <w:sz w:val="20"/>
                <w:szCs w:val="20"/>
              </w:rPr>
              <w:t>-09: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  <w:p w14:paraId="2278ECB6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41DC2EF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4CC02DF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09:</w:t>
            </w:r>
            <w:r>
              <w:rPr>
                <w:b/>
                <w:bCs/>
                <w:sz w:val="20"/>
                <w:szCs w:val="20"/>
              </w:rPr>
              <w:t>40</w:t>
            </w:r>
            <w:r w:rsidRPr="0017097E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17097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3196F9C2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7F84BAA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B7B7779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AA33812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7097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17097E">
              <w:rPr>
                <w:b/>
                <w:bCs/>
                <w:sz w:val="20"/>
                <w:szCs w:val="20"/>
              </w:rPr>
              <w:t>-10: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7097E">
              <w:rPr>
                <w:b/>
                <w:bCs/>
                <w:sz w:val="20"/>
                <w:szCs w:val="20"/>
              </w:rPr>
              <w:t>0</w:t>
            </w:r>
          </w:p>
          <w:p w14:paraId="52AADF95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00503731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0620109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ACE6C84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C25FFAA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10:</w:t>
            </w:r>
            <w:r>
              <w:rPr>
                <w:b/>
                <w:bCs/>
                <w:sz w:val="20"/>
                <w:szCs w:val="20"/>
              </w:rPr>
              <w:t>40</w:t>
            </w:r>
            <w:r w:rsidRPr="0017097E">
              <w:rPr>
                <w:b/>
                <w:bCs/>
                <w:sz w:val="20"/>
                <w:szCs w:val="20"/>
              </w:rPr>
              <w:t>-10: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17097E">
              <w:rPr>
                <w:b/>
                <w:bCs/>
                <w:sz w:val="20"/>
                <w:szCs w:val="20"/>
              </w:rPr>
              <w:t>0</w:t>
            </w:r>
          </w:p>
          <w:p w14:paraId="28CDCC0A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A1966B5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0:50</w:t>
            </w:r>
            <w:r w:rsidRPr="0017097E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7097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  <w:p w14:paraId="3B862E1B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25A3A17E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17736E4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58193AF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11: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7097E">
              <w:rPr>
                <w:b/>
                <w:bCs/>
                <w:sz w:val="20"/>
                <w:szCs w:val="20"/>
              </w:rPr>
              <w:t>0-1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7097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  <w:p w14:paraId="770B65A8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0B47CA02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C1D5876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11: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7097E">
              <w:rPr>
                <w:b/>
                <w:bCs/>
                <w:sz w:val="20"/>
                <w:szCs w:val="20"/>
              </w:rPr>
              <w:t>0-12: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6CD7875F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237145EB" w14:textId="77777777" w:rsidR="00E602D6" w:rsidRPr="0017097E" w:rsidRDefault="00E602D6" w:rsidP="00E602D6">
            <w:pPr>
              <w:spacing w:after="0" w:line="240" w:lineRule="auto"/>
              <w:rPr>
                <w:sz w:val="20"/>
                <w:szCs w:val="20"/>
              </w:rPr>
            </w:pPr>
          </w:p>
          <w:p w14:paraId="4B940C55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A9E90E" w14:textId="77777777" w:rsidR="00E602D6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65E7F33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12: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17097E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7097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  <w:p w14:paraId="02429B73" w14:textId="77777777" w:rsidR="00E602D6" w:rsidRPr="0017097E" w:rsidRDefault="00E602D6" w:rsidP="00E602D6">
            <w:pPr>
              <w:tabs>
                <w:tab w:val="left" w:pos="1170"/>
              </w:tabs>
              <w:rPr>
                <w:b/>
                <w:bCs/>
                <w:sz w:val="20"/>
                <w:szCs w:val="20"/>
              </w:rPr>
            </w:pPr>
          </w:p>
          <w:p w14:paraId="50524F09" w14:textId="77777777" w:rsidR="00E602D6" w:rsidRPr="0017097E" w:rsidRDefault="00E602D6" w:rsidP="00E602D6">
            <w:pPr>
              <w:tabs>
                <w:tab w:val="left" w:pos="1170"/>
              </w:tabs>
              <w:rPr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2:40</w:t>
            </w:r>
            <w:r w:rsidRPr="0017097E">
              <w:rPr>
                <w:b/>
                <w:bCs/>
                <w:sz w:val="20"/>
                <w:szCs w:val="20"/>
              </w:rPr>
              <w:t>-1</w:t>
            </w:r>
            <w:r>
              <w:rPr>
                <w:b/>
                <w:bCs/>
                <w:sz w:val="20"/>
                <w:szCs w:val="20"/>
              </w:rPr>
              <w:t>3:10</w:t>
            </w:r>
            <w:r w:rsidRPr="0017097E">
              <w:rPr>
                <w:sz w:val="20"/>
                <w:szCs w:val="20"/>
              </w:rPr>
              <w:tab/>
            </w:r>
          </w:p>
          <w:p w14:paraId="00AEF853" w14:textId="77777777" w:rsidR="00E602D6" w:rsidRPr="0017097E" w:rsidRDefault="00E602D6" w:rsidP="00E602D6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  <w:p w14:paraId="5379296B" w14:textId="77777777" w:rsidR="00E602D6" w:rsidRDefault="00E602D6" w:rsidP="00E602D6">
            <w:pPr>
              <w:tabs>
                <w:tab w:val="left" w:pos="1170"/>
              </w:tabs>
              <w:rPr>
                <w:b/>
                <w:bCs/>
                <w:sz w:val="20"/>
                <w:szCs w:val="20"/>
              </w:rPr>
            </w:pPr>
          </w:p>
          <w:p w14:paraId="6A36E096" w14:textId="77777777" w:rsidR="00E602D6" w:rsidRDefault="00E602D6" w:rsidP="00E602D6">
            <w:pPr>
              <w:tabs>
                <w:tab w:val="left" w:pos="1170"/>
              </w:tabs>
              <w:rPr>
                <w:b/>
                <w:bCs/>
                <w:sz w:val="20"/>
                <w:szCs w:val="20"/>
              </w:rPr>
            </w:pPr>
          </w:p>
          <w:p w14:paraId="5652C351" w14:textId="77777777" w:rsidR="00E602D6" w:rsidRDefault="00E602D6" w:rsidP="00E602D6">
            <w:pPr>
              <w:tabs>
                <w:tab w:val="left" w:pos="1170"/>
              </w:tabs>
              <w:rPr>
                <w:b/>
                <w:bCs/>
                <w:sz w:val="20"/>
                <w:szCs w:val="20"/>
              </w:rPr>
            </w:pPr>
            <w:r w:rsidRPr="00F90825">
              <w:rPr>
                <w:b/>
                <w:bCs/>
                <w:sz w:val="20"/>
                <w:szCs w:val="20"/>
              </w:rPr>
              <w:t>13: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90825">
              <w:rPr>
                <w:b/>
                <w:bCs/>
                <w:sz w:val="20"/>
                <w:szCs w:val="20"/>
              </w:rPr>
              <w:t>0-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F9082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90825">
              <w:rPr>
                <w:b/>
                <w:bCs/>
                <w:sz w:val="20"/>
                <w:szCs w:val="20"/>
              </w:rPr>
              <w:t>0</w:t>
            </w:r>
          </w:p>
          <w:p w14:paraId="401BD8B0" w14:textId="77777777" w:rsidR="00E602D6" w:rsidRDefault="00E602D6" w:rsidP="00E602D6">
            <w:pPr>
              <w:tabs>
                <w:tab w:val="left" w:pos="1170"/>
              </w:tabs>
              <w:rPr>
                <w:b/>
                <w:bCs/>
                <w:sz w:val="20"/>
                <w:szCs w:val="20"/>
              </w:rPr>
            </w:pPr>
          </w:p>
          <w:p w14:paraId="07549EC0" w14:textId="77777777" w:rsidR="00E602D6" w:rsidRPr="00F90825" w:rsidRDefault="00E602D6" w:rsidP="00E602D6">
            <w:pPr>
              <w:tabs>
                <w:tab w:val="left" w:pos="11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13:40-14:00</w:t>
            </w:r>
          </w:p>
        </w:tc>
        <w:tc>
          <w:tcPr>
            <w:tcW w:w="7655" w:type="dxa"/>
            <w:shd w:val="clear" w:color="auto" w:fill="auto"/>
          </w:tcPr>
          <w:p w14:paraId="545AD1D0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lastRenderedPageBreak/>
              <w:t>Powitanie uczestników. Przedstawienie trenera i uczestników szkolenia.</w:t>
            </w:r>
          </w:p>
          <w:p w14:paraId="3B2FFCE4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Przekazanie celu szkolenia, programu oraz zasad obowiązujących w trakcie szkolenia.</w:t>
            </w:r>
          </w:p>
          <w:p w14:paraId="3B0598FC" w14:textId="77777777" w:rsidR="00E602D6" w:rsidRPr="0017097E" w:rsidRDefault="00E602D6" w:rsidP="00E602D6">
            <w:pPr>
              <w:spacing w:after="0" w:line="240" w:lineRule="auto"/>
              <w:rPr>
                <w:sz w:val="20"/>
                <w:szCs w:val="20"/>
              </w:rPr>
            </w:pPr>
          </w:p>
          <w:p w14:paraId="60CAD370" w14:textId="77777777" w:rsidR="00E602D6" w:rsidRDefault="00E602D6" w:rsidP="00E602D6">
            <w:pPr>
              <w:spacing w:after="0"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601E4BFF" w14:textId="77777777" w:rsidR="00E602D6" w:rsidRPr="0017097E" w:rsidRDefault="00E602D6" w:rsidP="00E602D6">
            <w:pPr>
              <w:spacing w:after="0"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7097E">
              <w:rPr>
                <w:rFonts w:cs="Calibri"/>
                <w:b/>
                <w:bCs/>
                <w:sz w:val="20"/>
                <w:szCs w:val="20"/>
              </w:rPr>
              <w:t>I BLOK - Jak zarządzać budżetem domowym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r w:rsidRPr="0017097E">
              <w:rPr>
                <w:rFonts w:eastAsiaTheme="minorHAnsi" w:cs="Calibri"/>
                <w:b/>
                <w:bCs/>
                <w:sz w:val="20"/>
                <w:szCs w:val="20"/>
              </w:rPr>
              <w:t xml:space="preserve"> Planowanie i kontrolowanie wydatków</w:t>
            </w:r>
          </w:p>
          <w:p w14:paraId="05566D73" w14:textId="77777777" w:rsidR="00E602D6" w:rsidRPr="0017097E" w:rsidRDefault="00E602D6" w:rsidP="00E602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Jak kontrolować wydatki</w:t>
            </w:r>
          </w:p>
          <w:p w14:paraId="5FB19943" w14:textId="77777777" w:rsidR="00E602D6" w:rsidRPr="0017097E" w:rsidRDefault="00E602D6" w:rsidP="00E602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Definiowanie źródeł niekontrolowanych wpływów</w:t>
            </w:r>
          </w:p>
          <w:p w14:paraId="3B5179EE" w14:textId="77777777" w:rsidR="00E602D6" w:rsidRPr="0017097E" w:rsidRDefault="00E602D6" w:rsidP="00E602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proofErr w:type="gramStart"/>
            <w:r w:rsidRPr="0017097E">
              <w:rPr>
                <w:rFonts w:eastAsiaTheme="minorHAnsi" w:cs="Calibri"/>
                <w:sz w:val="20"/>
                <w:szCs w:val="20"/>
              </w:rPr>
              <w:t>Klasyfikacja  i</w:t>
            </w:r>
            <w:proofErr w:type="gramEnd"/>
            <w:r w:rsidRPr="0017097E">
              <w:rPr>
                <w:rFonts w:eastAsiaTheme="minorHAnsi" w:cs="Calibri"/>
                <w:sz w:val="20"/>
                <w:szCs w:val="20"/>
              </w:rPr>
              <w:t xml:space="preserve"> funkcje wydatków</w:t>
            </w:r>
          </w:p>
          <w:p w14:paraId="3FBF6A17" w14:textId="77777777" w:rsidR="00E602D6" w:rsidRDefault="00E602D6" w:rsidP="00E602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Jak zaoszczędzić i na czym w gospodarstwie domowym</w:t>
            </w:r>
          </w:p>
          <w:p w14:paraId="2D55CAE6" w14:textId="77777777" w:rsidR="00E602D6" w:rsidRPr="0017097E" w:rsidRDefault="00E602D6" w:rsidP="00E602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Przykładowy budżet domowy</w:t>
            </w:r>
          </w:p>
          <w:p w14:paraId="4F55AB87" w14:textId="77777777" w:rsidR="00E602D6" w:rsidRPr="0017097E" w:rsidRDefault="00E602D6" w:rsidP="00E602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Warsztaty tworzenia indywidualnych budżetów domowych</w:t>
            </w:r>
          </w:p>
          <w:p w14:paraId="24A228F2" w14:textId="77777777" w:rsidR="00E602D6" w:rsidRPr="0017097E" w:rsidRDefault="00E602D6" w:rsidP="00E602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Omówienie przykładowych budżetów, sugerowane zmiany</w:t>
            </w:r>
          </w:p>
          <w:p w14:paraId="7C0989A7" w14:textId="77777777" w:rsidR="00E602D6" w:rsidRPr="0017097E" w:rsidRDefault="00E602D6" w:rsidP="00E602D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Kontrola przepływu gotówki i jej zmienność</w:t>
            </w:r>
          </w:p>
          <w:p w14:paraId="14F2BF49" w14:textId="77777777" w:rsidR="00E602D6" w:rsidRPr="0017097E" w:rsidRDefault="00E602D6" w:rsidP="00E602D6">
            <w:p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</w:p>
          <w:p w14:paraId="3FA1117C" w14:textId="77777777" w:rsidR="00E602D6" w:rsidRPr="0017097E" w:rsidRDefault="00E602D6" w:rsidP="00E602D6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2128A435" w14:textId="77777777" w:rsidR="00E602D6" w:rsidRPr="0017097E" w:rsidRDefault="00E602D6" w:rsidP="00E602D6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7097E">
              <w:rPr>
                <w:rFonts w:cs="Calibri"/>
                <w:b/>
                <w:bCs/>
                <w:sz w:val="20"/>
                <w:szCs w:val="20"/>
              </w:rPr>
              <w:t xml:space="preserve">Przerwa kawowa </w:t>
            </w:r>
          </w:p>
          <w:p w14:paraId="2F3036C8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7B272F7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3F1658A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17097E">
              <w:rPr>
                <w:b/>
                <w:bCs/>
                <w:sz w:val="20"/>
                <w:szCs w:val="20"/>
              </w:rPr>
              <w:t>Ćwiczenia  I</w:t>
            </w:r>
            <w:proofErr w:type="gramEnd"/>
            <w:r w:rsidRPr="0017097E">
              <w:rPr>
                <w:b/>
                <w:bCs/>
                <w:sz w:val="20"/>
                <w:szCs w:val="20"/>
              </w:rPr>
              <w:t xml:space="preserve"> - „Mój budżet domowy- moje dochody i wydatki wg kategorii” - </w:t>
            </w:r>
            <w:r w:rsidRPr="00783A8C">
              <w:rPr>
                <w:sz w:val="20"/>
                <w:szCs w:val="20"/>
              </w:rPr>
              <w:t>opracowanie własne;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7097E">
              <w:rPr>
                <w:b/>
                <w:bCs/>
                <w:sz w:val="20"/>
                <w:szCs w:val="20"/>
              </w:rPr>
              <w:t>„Nauka tworzenia indywidualnych budżetów domowych”</w:t>
            </w:r>
          </w:p>
          <w:p w14:paraId="1ED149FC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E0FFCC5" w14:textId="77777777" w:rsidR="00E602D6" w:rsidRPr="0017097E" w:rsidRDefault="00E602D6" w:rsidP="00E602D6">
            <w:pPr>
              <w:spacing w:after="0"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2661028F" w14:textId="77777777" w:rsidR="00E602D6" w:rsidRPr="0017097E" w:rsidRDefault="00E602D6" w:rsidP="00E602D6">
            <w:pPr>
              <w:spacing w:after="0"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7097E">
              <w:rPr>
                <w:rFonts w:cs="Calibri"/>
                <w:b/>
                <w:bCs/>
                <w:sz w:val="20"/>
                <w:szCs w:val="20"/>
              </w:rPr>
              <w:t xml:space="preserve">II BLOK - </w:t>
            </w:r>
            <w:r w:rsidRPr="0017097E">
              <w:rPr>
                <w:rFonts w:eastAsiaTheme="minorHAnsi" w:cs="Calibri"/>
                <w:b/>
                <w:bCs/>
                <w:sz w:val="20"/>
                <w:szCs w:val="20"/>
              </w:rPr>
              <w:t>ABC poszukiwania pracy. Formy zatrudnienia.</w:t>
            </w:r>
          </w:p>
          <w:p w14:paraId="72ABFE7D" w14:textId="77777777" w:rsidR="00E602D6" w:rsidRPr="002D588C" w:rsidRDefault="00E602D6" w:rsidP="00E602D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</w:rPr>
            </w:pPr>
            <w:r w:rsidRPr="002D588C">
              <w:rPr>
                <w:rFonts w:eastAsiaTheme="minorHAnsi" w:cs="Calibri"/>
                <w:sz w:val="20"/>
                <w:szCs w:val="20"/>
              </w:rPr>
              <w:t>Gdzie i jak poszukiwać pracy</w:t>
            </w:r>
          </w:p>
          <w:p w14:paraId="4B4EF9BF" w14:textId="77777777" w:rsidR="00E602D6" w:rsidRPr="0017097E" w:rsidRDefault="00E602D6" w:rsidP="00E602D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Jakie są formy zatrudnienia</w:t>
            </w:r>
          </w:p>
          <w:p w14:paraId="2FCFE370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5550B5D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 xml:space="preserve"> Przerwa kawowa</w:t>
            </w:r>
            <w:r w:rsidRPr="0017097E">
              <w:rPr>
                <w:sz w:val="20"/>
                <w:szCs w:val="20"/>
              </w:rPr>
              <w:t xml:space="preserve"> </w:t>
            </w:r>
          </w:p>
          <w:p w14:paraId="3AA1DA28" w14:textId="77777777" w:rsidR="00E602D6" w:rsidRPr="0017097E" w:rsidRDefault="00E602D6" w:rsidP="00E602D6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6E3B1588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Ćwiczenia II –</w:t>
            </w:r>
            <w:r>
              <w:rPr>
                <w:b/>
                <w:bCs/>
                <w:sz w:val="20"/>
                <w:szCs w:val="20"/>
              </w:rPr>
              <w:t xml:space="preserve"> „Potencjał osobisty i zawodowy, czyli</w:t>
            </w:r>
            <w:r w:rsidRPr="0017097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jak dobrze przygotować się na rozmowę kwalifikacyjną. </w:t>
            </w:r>
          </w:p>
          <w:p w14:paraId="6BB5FCE9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FB4763F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29359E" w14:textId="77777777" w:rsidR="00E602D6" w:rsidRPr="0017097E" w:rsidRDefault="00E602D6" w:rsidP="00E602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7097E">
              <w:rPr>
                <w:b/>
                <w:bCs/>
                <w:sz w:val="20"/>
                <w:szCs w:val="20"/>
              </w:rPr>
              <w:t>Przerwa kawowa</w:t>
            </w:r>
          </w:p>
          <w:p w14:paraId="0CFAA300" w14:textId="77777777" w:rsidR="00E602D6" w:rsidRPr="0017097E" w:rsidRDefault="00E602D6" w:rsidP="00E60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4BFE1C" w14:textId="77777777" w:rsidR="00E602D6" w:rsidRPr="0017097E" w:rsidRDefault="00E602D6" w:rsidP="00E60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C603A1C" w14:textId="77777777" w:rsidR="00E602D6" w:rsidRPr="0017097E" w:rsidRDefault="00E602D6" w:rsidP="00E602D6">
            <w:pPr>
              <w:spacing w:after="0" w:line="240" w:lineRule="auto"/>
              <w:contextualSpacing/>
              <w:jc w:val="both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17097E">
              <w:rPr>
                <w:rFonts w:eastAsiaTheme="minorHAnsi" w:cs="Calibri"/>
                <w:b/>
                <w:bCs/>
                <w:sz w:val="20"/>
                <w:szCs w:val="20"/>
              </w:rPr>
              <w:t>I</w:t>
            </w:r>
            <w:r>
              <w:rPr>
                <w:rFonts w:eastAsiaTheme="minorHAnsi" w:cs="Calibri"/>
                <w:b/>
                <w:bCs/>
                <w:sz w:val="20"/>
                <w:szCs w:val="20"/>
              </w:rPr>
              <w:t>II</w:t>
            </w:r>
            <w:r w:rsidRPr="0017097E">
              <w:rPr>
                <w:rFonts w:eastAsiaTheme="minorHAnsi" w:cs="Calibri"/>
                <w:b/>
                <w:bCs/>
                <w:sz w:val="20"/>
                <w:szCs w:val="20"/>
              </w:rPr>
              <w:t xml:space="preserve"> BLOK - Rozsądne pożyczanie. Zajęcia komornicze przy zadłużeniach.</w:t>
            </w:r>
          </w:p>
          <w:p w14:paraId="02A21805" w14:textId="77777777" w:rsidR="00E602D6" w:rsidRPr="002D588C" w:rsidRDefault="00E602D6" w:rsidP="00E602D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Theme="minorHAnsi" w:cs="Calibri"/>
                <w:sz w:val="20"/>
                <w:szCs w:val="20"/>
              </w:rPr>
            </w:pPr>
            <w:r w:rsidRPr="002D588C">
              <w:rPr>
                <w:rFonts w:eastAsiaTheme="minorHAnsi" w:cs="Calibri"/>
                <w:sz w:val="20"/>
                <w:szCs w:val="20"/>
              </w:rPr>
              <w:t>Jak rozsądnie pożyczać, żeby nie wpaść w spiralę długów.</w:t>
            </w:r>
          </w:p>
          <w:p w14:paraId="1F80351C" w14:textId="77777777" w:rsidR="00E602D6" w:rsidRPr="0017097E" w:rsidRDefault="00E602D6" w:rsidP="00E602D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Porównanie banków z parabankami.</w:t>
            </w:r>
          </w:p>
          <w:p w14:paraId="14823CFB" w14:textId="77777777" w:rsidR="00E602D6" w:rsidRPr="0017097E" w:rsidRDefault="00E602D6" w:rsidP="00E602D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Zajęcia komornicze – co może komornik?</w:t>
            </w:r>
          </w:p>
          <w:p w14:paraId="636A3070" w14:textId="77777777" w:rsidR="00E602D6" w:rsidRPr="0017097E" w:rsidRDefault="00E602D6" w:rsidP="00E602D6">
            <w:p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</w:p>
          <w:p w14:paraId="7BD12EEC" w14:textId="77777777" w:rsidR="00E602D6" w:rsidRPr="0017097E" w:rsidRDefault="00E602D6" w:rsidP="00E602D6">
            <w:pPr>
              <w:spacing w:after="0" w:line="240" w:lineRule="auto"/>
              <w:contextualSpacing/>
              <w:jc w:val="both"/>
              <w:rPr>
                <w:rFonts w:eastAsiaTheme="minorHAnsi" w:cs="Calibri"/>
                <w:b/>
                <w:bCs/>
                <w:sz w:val="20"/>
                <w:szCs w:val="20"/>
              </w:rPr>
            </w:pPr>
            <w:r w:rsidRPr="0017097E">
              <w:rPr>
                <w:rFonts w:eastAsiaTheme="minorHAnsi" w:cs="Calibri"/>
                <w:b/>
                <w:bCs/>
                <w:sz w:val="20"/>
                <w:szCs w:val="20"/>
              </w:rPr>
              <w:t>Przerwa obiadowa</w:t>
            </w:r>
          </w:p>
          <w:p w14:paraId="230205B4" w14:textId="77777777" w:rsidR="00E602D6" w:rsidRPr="0017097E" w:rsidRDefault="00E602D6" w:rsidP="00E602D6">
            <w:pPr>
              <w:spacing w:after="0" w:line="240" w:lineRule="auto"/>
              <w:contextualSpacing/>
              <w:jc w:val="both"/>
              <w:rPr>
                <w:rFonts w:eastAsiaTheme="minorHAnsi" w:cs="Calibri"/>
                <w:b/>
                <w:bCs/>
                <w:sz w:val="20"/>
                <w:szCs w:val="20"/>
              </w:rPr>
            </w:pPr>
          </w:p>
          <w:p w14:paraId="1FA18882" w14:textId="77777777" w:rsidR="00E602D6" w:rsidRPr="0017097E" w:rsidRDefault="00E602D6" w:rsidP="00E602D6">
            <w:pPr>
              <w:spacing w:after="0" w:line="240" w:lineRule="auto"/>
              <w:contextualSpacing/>
              <w:jc w:val="both"/>
              <w:rPr>
                <w:rFonts w:eastAsiaTheme="minorHAnsi" w:cs="Calibri"/>
                <w:b/>
                <w:bCs/>
                <w:sz w:val="20"/>
                <w:szCs w:val="20"/>
              </w:rPr>
            </w:pPr>
          </w:p>
          <w:p w14:paraId="12FEACF6" w14:textId="77777777" w:rsidR="00E602D6" w:rsidRPr="0017097E" w:rsidRDefault="00E602D6" w:rsidP="00E602D6">
            <w:pPr>
              <w:spacing w:after="0" w:line="240" w:lineRule="auto"/>
              <w:contextualSpacing/>
              <w:jc w:val="both"/>
              <w:rPr>
                <w:rFonts w:eastAsiaTheme="minorHAnsi" w:cs="Calibri"/>
                <w:b/>
                <w:bCs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sz w:val="20"/>
                <w:szCs w:val="20"/>
              </w:rPr>
              <w:t>I</w:t>
            </w:r>
            <w:r w:rsidRPr="0017097E">
              <w:rPr>
                <w:rFonts w:eastAsiaTheme="minorHAnsi" w:cs="Calibri"/>
                <w:b/>
                <w:bCs/>
                <w:sz w:val="20"/>
                <w:szCs w:val="20"/>
              </w:rPr>
              <w:t>V BLOK - Rodzaje świadczeń z pomocy społecznej oraz kryteria ich przyznawania.</w:t>
            </w:r>
          </w:p>
          <w:p w14:paraId="4F3E02A7" w14:textId="77777777" w:rsidR="00E602D6" w:rsidRPr="002D588C" w:rsidRDefault="00E602D6" w:rsidP="00E602D6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eastAsiaTheme="minorHAnsi" w:cs="Calibri"/>
                <w:sz w:val="20"/>
                <w:szCs w:val="20"/>
              </w:rPr>
            </w:pPr>
            <w:r w:rsidRPr="002D588C">
              <w:rPr>
                <w:rFonts w:eastAsiaTheme="minorHAnsi" w:cs="Calibri"/>
                <w:sz w:val="20"/>
                <w:szCs w:val="20"/>
              </w:rPr>
              <w:t>Rodzaje i kryteria przyznawania świadczeń z pomocy społecznej</w:t>
            </w:r>
          </w:p>
          <w:p w14:paraId="18F89DBB" w14:textId="77777777" w:rsidR="00E602D6" w:rsidRPr="0017097E" w:rsidRDefault="00E602D6" w:rsidP="00E602D6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Procedura przyznawania świadczeń z pomocy społecznej</w:t>
            </w:r>
          </w:p>
          <w:p w14:paraId="14C7D957" w14:textId="77777777" w:rsidR="00E602D6" w:rsidRPr="0017097E" w:rsidRDefault="00E602D6" w:rsidP="00E602D6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eastAsiaTheme="minorHAnsi" w:cs="Calibri"/>
                <w:sz w:val="20"/>
                <w:szCs w:val="20"/>
              </w:rPr>
            </w:pPr>
            <w:r w:rsidRPr="0017097E">
              <w:rPr>
                <w:rFonts w:eastAsiaTheme="minorHAnsi" w:cs="Calibri"/>
                <w:sz w:val="20"/>
                <w:szCs w:val="20"/>
              </w:rPr>
              <w:t>Instytucje udzielające pomocy pieniężnej i niepieniężnej</w:t>
            </w:r>
          </w:p>
          <w:p w14:paraId="51E9A03E" w14:textId="77777777" w:rsidR="00E602D6" w:rsidRPr="0017097E" w:rsidRDefault="00E602D6" w:rsidP="00E602D6">
            <w:pPr>
              <w:spacing w:after="0" w:line="240" w:lineRule="auto"/>
              <w:contextualSpacing/>
              <w:jc w:val="both"/>
              <w:rPr>
                <w:rFonts w:eastAsiaTheme="minorHAnsi" w:cs="Calibri"/>
                <w:sz w:val="20"/>
                <w:szCs w:val="20"/>
              </w:rPr>
            </w:pPr>
          </w:p>
          <w:p w14:paraId="0AB548DD" w14:textId="77777777" w:rsidR="00E602D6" w:rsidRDefault="00E602D6" w:rsidP="00E602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67B8EDB2" w14:textId="77777777" w:rsidR="00E602D6" w:rsidRPr="0017097E" w:rsidRDefault="00E602D6" w:rsidP="00E602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7097E">
              <w:rPr>
                <w:rFonts w:cs="Calibri"/>
                <w:b/>
                <w:bCs/>
                <w:sz w:val="20"/>
                <w:szCs w:val="20"/>
              </w:rPr>
              <w:t xml:space="preserve">Ćwiczenia III – procedura ubiegania się o świadczenia pomocy społecznej w praktyce </w:t>
            </w:r>
            <w:r w:rsidRPr="0017097E">
              <w:rPr>
                <w:rFonts w:cs="Calibri"/>
                <w:i/>
                <w:iCs/>
                <w:sz w:val="20"/>
                <w:szCs w:val="20"/>
              </w:rPr>
              <w:t>(od przygotowania podania do uzyskania decyzji administracyjnej lub pomocy z NGO)</w:t>
            </w:r>
          </w:p>
          <w:p w14:paraId="3C83B455" w14:textId="77777777" w:rsidR="00E602D6" w:rsidRPr="0017097E" w:rsidRDefault="00E602D6" w:rsidP="00E602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3AA0596" w14:textId="77777777" w:rsidR="00E602D6" w:rsidRPr="0017097E" w:rsidRDefault="00E602D6" w:rsidP="00E602D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7097E">
              <w:rPr>
                <w:rFonts w:cs="Calibri"/>
                <w:b/>
                <w:bCs/>
                <w:sz w:val="20"/>
                <w:szCs w:val="20"/>
              </w:rPr>
              <w:t>PODSUMOWANIE</w:t>
            </w:r>
          </w:p>
          <w:p w14:paraId="4CA503C3" w14:textId="77777777" w:rsidR="00E602D6" w:rsidRPr="001B7357" w:rsidRDefault="00E602D6" w:rsidP="00E602D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7097E">
              <w:rPr>
                <w:rFonts w:cs="Calibri"/>
                <w:b/>
                <w:bCs/>
                <w:sz w:val="20"/>
                <w:szCs w:val="20"/>
              </w:rPr>
              <w:t>Badanie satysfakcji uczestników na podstawie kwestionariusza ewaluacji.</w:t>
            </w:r>
            <w:r w:rsidRPr="0017097E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718E397C" w14:textId="77777777" w:rsidR="00E602D6" w:rsidRPr="00D62E00" w:rsidRDefault="00E602D6" w:rsidP="00E602D6">
            <w:pPr>
              <w:pStyle w:val="Akapitzlist"/>
              <w:spacing w:after="0" w:line="240" w:lineRule="auto"/>
              <w:ind w:left="1440"/>
              <w:jc w:val="both"/>
            </w:pPr>
          </w:p>
        </w:tc>
      </w:tr>
    </w:tbl>
    <w:p w14:paraId="3684BE02" w14:textId="34C469E2" w:rsidR="00972196" w:rsidRPr="0017097E" w:rsidRDefault="00972196" w:rsidP="0017097E">
      <w:pPr>
        <w:spacing w:after="0" w:line="360" w:lineRule="auto"/>
        <w:rPr>
          <w:rFonts w:cs="Calibri"/>
        </w:rPr>
      </w:pPr>
    </w:p>
    <w:sectPr w:rsidR="00972196" w:rsidRPr="0017097E" w:rsidSect="002F6B8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B2B0" w14:textId="77777777" w:rsidR="009A052B" w:rsidRDefault="009A052B" w:rsidP="00DF6009">
      <w:pPr>
        <w:spacing w:after="0" w:line="240" w:lineRule="auto"/>
      </w:pPr>
      <w:r>
        <w:separator/>
      </w:r>
    </w:p>
  </w:endnote>
  <w:endnote w:type="continuationSeparator" w:id="0">
    <w:p w14:paraId="45BD2D96" w14:textId="77777777" w:rsidR="009A052B" w:rsidRDefault="009A052B" w:rsidP="00DF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1114" w14:textId="77777777" w:rsidR="00680763" w:rsidRPr="004A6B1F" w:rsidRDefault="00680763" w:rsidP="00680763">
    <w:pPr>
      <w:pStyle w:val="Stopka"/>
    </w:pPr>
  </w:p>
  <w:p w14:paraId="798B055A" w14:textId="77777777" w:rsidR="00680763" w:rsidRPr="00680763" w:rsidRDefault="00680763" w:rsidP="0068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72C6" w14:textId="77777777" w:rsidR="009A052B" w:rsidRDefault="009A052B" w:rsidP="00DF6009">
      <w:pPr>
        <w:spacing w:after="0" w:line="240" w:lineRule="auto"/>
      </w:pPr>
      <w:r>
        <w:separator/>
      </w:r>
    </w:p>
  </w:footnote>
  <w:footnote w:type="continuationSeparator" w:id="0">
    <w:p w14:paraId="553225EE" w14:textId="77777777" w:rsidR="009A052B" w:rsidRDefault="009A052B" w:rsidP="00DF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970B" w14:textId="77777777" w:rsidR="00680763" w:rsidRPr="0008367C" w:rsidRDefault="00DF6009" w:rsidP="00680763">
    <w:pPr>
      <w:pStyle w:val="Stopka"/>
      <w:rPr>
        <w:b/>
        <w:sz w:val="20"/>
        <w:szCs w:val="20"/>
      </w:rPr>
    </w:pPr>
    <w:r>
      <w:tab/>
    </w:r>
    <w:r w:rsidR="00680763">
      <w:rPr>
        <w:b/>
        <w:noProof/>
        <w:sz w:val="20"/>
        <w:szCs w:val="20"/>
        <w:lang w:eastAsia="pl-PL"/>
      </w:rPr>
      <w:tab/>
      <w:t xml:space="preserve"> </w:t>
    </w:r>
  </w:p>
  <w:p w14:paraId="08606CE6" w14:textId="77777777" w:rsidR="00680763" w:rsidRPr="004A6B1F" w:rsidRDefault="00680763" w:rsidP="00680763">
    <w:pPr>
      <w:pStyle w:val="Stopka"/>
    </w:pPr>
  </w:p>
  <w:p w14:paraId="763E563E" w14:textId="77777777" w:rsidR="00DF6009" w:rsidRDefault="00DF6009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710"/>
    <w:multiLevelType w:val="hybridMultilevel"/>
    <w:tmpl w:val="FE80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648"/>
    <w:multiLevelType w:val="hybridMultilevel"/>
    <w:tmpl w:val="DBAA90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1DBA"/>
    <w:multiLevelType w:val="hybridMultilevel"/>
    <w:tmpl w:val="5956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66E76"/>
    <w:multiLevelType w:val="hybridMultilevel"/>
    <w:tmpl w:val="C7CA20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92D"/>
    <w:multiLevelType w:val="hybridMultilevel"/>
    <w:tmpl w:val="BAD62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379C"/>
    <w:multiLevelType w:val="hybridMultilevel"/>
    <w:tmpl w:val="28FEE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1309C"/>
    <w:multiLevelType w:val="hybridMultilevel"/>
    <w:tmpl w:val="BE6E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0C0D"/>
    <w:multiLevelType w:val="hybridMultilevel"/>
    <w:tmpl w:val="8EA82840"/>
    <w:lvl w:ilvl="0" w:tplc="F3082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E41837"/>
    <w:multiLevelType w:val="hybridMultilevel"/>
    <w:tmpl w:val="4A58A812"/>
    <w:lvl w:ilvl="0" w:tplc="C8AC1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4401A"/>
    <w:multiLevelType w:val="hybridMultilevel"/>
    <w:tmpl w:val="1D186F8E"/>
    <w:lvl w:ilvl="0" w:tplc="ACFCD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06299"/>
    <w:multiLevelType w:val="hybridMultilevel"/>
    <w:tmpl w:val="3474BE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4B74"/>
    <w:multiLevelType w:val="hybridMultilevel"/>
    <w:tmpl w:val="5CB60E94"/>
    <w:lvl w:ilvl="0" w:tplc="DF4CF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54B06"/>
    <w:multiLevelType w:val="hybridMultilevel"/>
    <w:tmpl w:val="AB8EF46A"/>
    <w:lvl w:ilvl="0" w:tplc="868AD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9B6499"/>
    <w:multiLevelType w:val="hybridMultilevel"/>
    <w:tmpl w:val="17FEEAEA"/>
    <w:lvl w:ilvl="0" w:tplc="868AD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62357B"/>
    <w:multiLevelType w:val="hybridMultilevel"/>
    <w:tmpl w:val="63C87C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3543"/>
    <w:multiLevelType w:val="hybridMultilevel"/>
    <w:tmpl w:val="5D66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756673">
    <w:abstractNumId w:val="0"/>
  </w:num>
  <w:num w:numId="2" w16cid:durableId="1468628282">
    <w:abstractNumId w:val="15"/>
  </w:num>
  <w:num w:numId="3" w16cid:durableId="1677422988">
    <w:abstractNumId w:val="5"/>
  </w:num>
  <w:num w:numId="4" w16cid:durableId="1750806466">
    <w:abstractNumId w:val="2"/>
  </w:num>
  <w:num w:numId="5" w16cid:durableId="1016813677">
    <w:abstractNumId w:val="6"/>
  </w:num>
  <w:num w:numId="6" w16cid:durableId="264465719">
    <w:abstractNumId w:val="7"/>
  </w:num>
  <w:num w:numId="7" w16cid:durableId="1790512416">
    <w:abstractNumId w:val="9"/>
  </w:num>
  <w:num w:numId="8" w16cid:durableId="35742961">
    <w:abstractNumId w:val="4"/>
  </w:num>
  <w:num w:numId="9" w16cid:durableId="1104811510">
    <w:abstractNumId w:val="1"/>
  </w:num>
  <w:num w:numId="10" w16cid:durableId="2074084935">
    <w:abstractNumId w:val="13"/>
  </w:num>
  <w:num w:numId="11" w16cid:durableId="1072659406">
    <w:abstractNumId w:val="11"/>
  </w:num>
  <w:num w:numId="12" w16cid:durableId="2142650839">
    <w:abstractNumId w:val="12"/>
  </w:num>
  <w:num w:numId="13" w16cid:durableId="969088279">
    <w:abstractNumId w:val="8"/>
  </w:num>
  <w:num w:numId="14" w16cid:durableId="2057924179">
    <w:abstractNumId w:val="14"/>
  </w:num>
  <w:num w:numId="15" w16cid:durableId="1097360974">
    <w:abstractNumId w:val="10"/>
  </w:num>
  <w:num w:numId="16" w16cid:durableId="1328284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B4"/>
    <w:rsid w:val="00000350"/>
    <w:rsid w:val="00011057"/>
    <w:rsid w:val="00041B22"/>
    <w:rsid w:val="00051AD9"/>
    <w:rsid w:val="000E7AB6"/>
    <w:rsid w:val="000F17E8"/>
    <w:rsid w:val="0017097E"/>
    <w:rsid w:val="001B7357"/>
    <w:rsid w:val="001C2028"/>
    <w:rsid w:val="001F676C"/>
    <w:rsid w:val="00201DDC"/>
    <w:rsid w:val="00207AB4"/>
    <w:rsid w:val="00237EC1"/>
    <w:rsid w:val="002629CC"/>
    <w:rsid w:val="00293C08"/>
    <w:rsid w:val="002D547F"/>
    <w:rsid w:val="002D588C"/>
    <w:rsid w:val="002F6B88"/>
    <w:rsid w:val="002F716A"/>
    <w:rsid w:val="00317B50"/>
    <w:rsid w:val="0034638D"/>
    <w:rsid w:val="003877A4"/>
    <w:rsid w:val="003A550B"/>
    <w:rsid w:val="003B0FA5"/>
    <w:rsid w:val="003C3E70"/>
    <w:rsid w:val="00401A45"/>
    <w:rsid w:val="00442E35"/>
    <w:rsid w:val="00480885"/>
    <w:rsid w:val="00483822"/>
    <w:rsid w:val="0049092C"/>
    <w:rsid w:val="004B25FC"/>
    <w:rsid w:val="004B425B"/>
    <w:rsid w:val="004B7429"/>
    <w:rsid w:val="00563A27"/>
    <w:rsid w:val="00573715"/>
    <w:rsid w:val="00574E98"/>
    <w:rsid w:val="0058053B"/>
    <w:rsid w:val="00580D49"/>
    <w:rsid w:val="005A0510"/>
    <w:rsid w:val="00651F6A"/>
    <w:rsid w:val="006635A6"/>
    <w:rsid w:val="00680763"/>
    <w:rsid w:val="006B1014"/>
    <w:rsid w:val="006D1B87"/>
    <w:rsid w:val="006F7553"/>
    <w:rsid w:val="00743134"/>
    <w:rsid w:val="007514E4"/>
    <w:rsid w:val="0075414C"/>
    <w:rsid w:val="00765834"/>
    <w:rsid w:val="0077166F"/>
    <w:rsid w:val="00783A8C"/>
    <w:rsid w:val="007B4BBD"/>
    <w:rsid w:val="007D175C"/>
    <w:rsid w:val="007E20AC"/>
    <w:rsid w:val="007F0BF8"/>
    <w:rsid w:val="0085529D"/>
    <w:rsid w:val="00856F80"/>
    <w:rsid w:val="00862BC4"/>
    <w:rsid w:val="008A7B9B"/>
    <w:rsid w:val="008B00BF"/>
    <w:rsid w:val="008D47E7"/>
    <w:rsid w:val="0090100B"/>
    <w:rsid w:val="00970D4E"/>
    <w:rsid w:val="00972196"/>
    <w:rsid w:val="009804C8"/>
    <w:rsid w:val="009A052B"/>
    <w:rsid w:val="009A181F"/>
    <w:rsid w:val="009D3734"/>
    <w:rsid w:val="009E517D"/>
    <w:rsid w:val="009E7A5B"/>
    <w:rsid w:val="009F1AF9"/>
    <w:rsid w:val="00A07A24"/>
    <w:rsid w:val="00A80066"/>
    <w:rsid w:val="00A873A4"/>
    <w:rsid w:val="00A91DF4"/>
    <w:rsid w:val="00AC7428"/>
    <w:rsid w:val="00AD6C49"/>
    <w:rsid w:val="00B2679A"/>
    <w:rsid w:val="00B6473A"/>
    <w:rsid w:val="00B843B0"/>
    <w:rsid w:val="00BD4929"/>
    <w:rsid w:val="00C505E0"/>
    <w:rsid w:val="00C70E1B"/>
    <w:rsid w:val="00C8705A"/>
    <w:rsid w:val="00D24A26"/>
    <w:rsid w:val="00D45796"/>
    <w:rsid w:val="00D62E00"/>
    <w:rsid w:val="00D63A46"/>
    <w:rsid w:val="00D64D76"/>
    <w:rsid w:val="00DD63E0"/>
    <w:rsid w:val="00DF6009"/>
    <w:rsid w:val="00E425ED"/>
    <w:rsid w:val="00E602D6"/>
    <w:rsid w:val="00E6334C"/>
    <w:rsid w:val="00E773DA"/>
    <w:rsid w:val="00E82F09"/>
    <w:rsid w:val="00F430A8"/>
    <w:rsid w:val="00F679B4"/>
    <w:rsid w:val="00F76EE2"/>
    <w:rsid w:val="00F90825"/>
    <w:rsid w:val="00FA3299"/>
    <w:rsid w:val="00FA51D8"/>
    <w:rsid w:val="00FA7228"/>
    <w:rsid w:val="00FE4749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EF35"/>
  <w15:chartTrackingRefBased/>
  <w15:docId w15:val="{29E9E12B-A252-4CE6-9A7C-48943F45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196"/>
    <w:pPr>
      <w:ind w:left="720"/>
      <w:contextualSpacing/>
    </w:pPr>
  </w:style>
  <w:style w:type="table" w:styleId="Tabela-Siatka">
    <w:name w:val="Table Grid"/>
    <w:basedOn w:val="Standardowy"/>
    <w:uiPriority w:val="39"/>
    <w:rsid w:val="002F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009"/>
  </w:style>
  <w:style w:type="paragraph" w:styleId="Stopka">
    <w:name w:val="footer"/>
    <w:basedOn w:val="Normalny"/>
    <w:link w:val="StopkaZnak"/>
    <w:uiPriority w:val="99"/>
    <w:unhideWhenUsed/>
    <w:rsid w:val="00DF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009"/>
  </w:style>
  <w:style w:type="character" w:styleId="Hipercze">
    <w:name w:val="Hyperlink"/>
    <w:uiPriority w:val="99"/>
    <w:unhideWhenUsed/>
    <w:rsid w:val="003877A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12" baseType="variant"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https://www.youtube.com/watch?v=HEajG3HOnjo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https://www.youtube.com/watch?v=ZOoD26qNoz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PKPS PKPS</dc:creator>
  <cp:keywords/>
  <dc:description/>
  <cp:lastModifiedBy>Sergo Kuruliszwili</cp:lastModifiedBy>
  <cp:revision>2</cp:revision>
  <cp:lastPrinted>2021-10-26T12:50:00Z</cp:lastPrinted>
  <dcterms:created xsi:type="dcterms:W3CDTF">2022-05-13T11:40:00Z</dcterms:created>
  <dcterms:modified xsi:type="dcterms:W3CDTF">2022-05-13T11:40:00Z</dcterms:modified>
</cp:coreProperties>
</file>